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002" w:rsidRDefault="004A2002" w:rsidP="00DC51C2">
      <w:pPr>
        <w:jc w:val="center"/>
        <w:rPr>
          <w:lang w:val="uk-UA"/>
        </w:rPr>
      </w:pPr>
      <w:r w:rsidRPr="00885888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4A2002" w:rsidRDefault="004A2002" w:rsidP="00DC51C2">
      <w:pPr>
        <w:jc w:val="center"/>
        <w:rPr>
          <w:lang w:val="uk-UA"/>
        </w:rPr>
      </w:pPr>
    </w:p>
    <w:p w:rsidR="004A2002" w:rsidRPr="0020592E" w:rsidRDefault="004A2002" w:rsidP="00DC51C2">
      <w:pPr>
        <w:jc w:val="center"/>
        <w:rPr>
          <w:rFonts w:cs="Tahoma"/>
          <w:b/>
          <w:sz w:val="28"/>
          <w:szCs w:val="28"/>
          <w:lang w:val="uk-UA"/>
        </w:rPr>
      </w:pPr>
    </w:p>
    <w:p w:rsidR="004A2002" w:rsidRDefault="004A2002" w:rsidP="00DC51C2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4A2002" w:rsidRDefault="004A2002" w:rsidP="00DC51C2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4A2002" w:rsidRDefault="004A2002" w:rsidP="00DC51C2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4A2002" w:rsidRDefault="004A2002" w:rsidP="00DC51C2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4A2002" w:rsidRDefault="004A2002" w:rsidP="00DC51C2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4A2002" w:rsidRDefault="004A2002" w:rsidP="00DC51C2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>м. Арциз</w:t>
      </w:r>
    </w:p>
    <w:p w:rsidR="004A2002" w:rsidRPr="00DE7E3D" w:rsidRDefault="004A2002" w:rsidP="00DC51C2">
      <w:pPr>
        <w:rPr>
          <w:lang w:val="uk-UA"/>
        </w:rPr>
      </w:pPr>
      <w:r>
        <w:rPr>
          <w:lang w:val="uk-UA"/>
        </w:rPr>
        <w:t xml:space="preserve">26 квітня  2021 р.                                                                                       </w:t>
      </w:r>
      <w:r>
        <w:t>№</w:t>
      </w:r>
      <w:r>
        <w:rPr>
          <w:lang w:val="uk-UA"/>
        </w:rPr>
        <w:t xml:space="preserve"> 126-к</w:t>
      </w:r>
    </w:p>
    <w:p w:rsidR="004A2002" w:rsidRDefault="004A2002" w:rsidP="00DC51C2"/>
    <w:p w:rsidR="004A2002" w:rsidRDefault="004A2002" w:rsidP="00DC51C2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4A2002" w:rsidRPr="00D22F78" w:rsidRDefault="004A2002" w:rsidP="00DC51C2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 звільнення  Делі-Стоянової А.Ю.</w:t>
      </w:r>
    </w:p>
    <w:p w:rsidR="004A2002" w:rsidRDefault="004A2002" w:rsidP="00DC51C2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4A2002" w:rsidRDefault="004A2002" w:rsidP="00DC51C2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На підставі</w:t>
      </w:r>
      <w:r w:rsidRPr="006057AE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статті 42 Закону України «Про місцеве самоврядування в Україні»,  частини 1 статті 85 Закону України «Про державну службу»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статті 38 </w:t>
      </w:r>
      <w:r w:rsidRPr="00016E8E">
        <w:rPr>
          <w:rFonts w:ascii="Times New Roman" w:hAnsi="Times New Roman" w:cs="Times New Roman"/>
          <w:sz w:val="28"/>
          <w:szCs w:val="28"/>
          <w:lang w:val="uk-UA"/>
        </w:rPr>
        <w:t>Кодексу Законів про працюУкраїни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,витягу із протоколу конкурсної комісії від </w:t>
      </w:r>
      <w:r w:rsidRPr="00806D40">
        <w:rPr>
          <w:rFonts w:ascii="Times New Roman" w:hAnsi="Times New Roman" w:cs="Times New Roman"/>
          <w:sz w:val="28"/>
          <w:szCs w:val="28"/>
          <w:lang w:val="uk-UA"/>
        </w:rPr>
        <w:t>26 квітня 2021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№03   та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особистої  заяви  Делі-Стоянової А.Ю.   від 26 квітня 2021 року:</w:t>
      </w:r>
    </w:p>
    <w:p w:rsidR="004A2002" w:rsidRDefault="004A2002" w:rsidP="00DC51C2">
      <w:pPr>
        <w:pStyle w:val="BodyTextIndent2"/>
        <w:ind w:firstLine="708"/>
        <w:jc w:val="both"/>
      </w:pPr>
      <w:r>
        <w:rPr>
          <w:bCs/>
          <w:color w:val="000000"/>
        </w:rPr>
        <w:t xml:space="preserve">1.Звільнити  Делі-Стоянову Анастасію  Юріївну з посади головного спеціаліста юридичного відділу  </w:t>
      </w:r>
      <w:r w:rsidRPr="00E14671">
        <w:rPr>
          <w:bCs/>
          <w:color w:val="000000"/>
        </w:rPr>
        <w:t xml:space="preserve">Арцизькоїміської ради </w:t>
      </w:r>
      <w:r>
        <w:rPr>
          <w:bCs/>
          <w:color w:val="000000"/>
        </w:rPr>
        <w:t xml:space="preserve"> 26 квітня 2021 року за власним бажанням у зв’язку із  прийняттям на роботу за конкурсом,із </w:t>
      </w:r>
      <w:r>
        <w:t>збереженням невикористаної  основної щорічної відпустки  за період роботи з  15 січня 2021 року по 26 квітня  2021 року.</w:t>
      </w:r>
    </w:p>
    <w:p w:rsidR="004A2002" w:rsidRPr="00E14671" w:rsidRDefault="004A2002" w:rsidP="00DC51C2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заступника міського голови Стоянову О.П.</w:t>
      </w:r>
    </w:p>
    <w:p w:rsidR="004A2002" w:rsidRDefault="004A2002" w:rsidP="00DC51C2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A2002" w:rsidRPr="00670933" w:rsidRDefault="004A2002" w:rsidP="00DC51C2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A2002" w:rsidRDefault="004A2002" w:rsidP="00DC51C2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4A2002" w:rsidRDefault="004A2002" w:rsidP="00DC51C2"/>
    <w:p w:rsidR="004A2002" w:rsidRDefault="004A2002" w:rsidP="00DC51C2"/>
    <w:p w:rsidR="004A2002" w:rsidRDefault="004A2002" w:rsidP="00DC51C2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А.Делі-Стоянова</w:t>
      </w:r>
    </w:p>
    <w:p w:rsidR="004A2002" w:rsidRDefault="004A2002" w:rsidP="00DC51C2">
      <w:pPr>
        <w:rPr>
          <w:sz w:val="28"/>
          <w:szCs w:val="28"/>
          <w:lang w:val="uk-UA"/>
        </w:rPr>
      </w:pPr>
    </w:p>
    <w:p w:rsidR="004A2002" w:rsidRDefault="004A2002" w:rsidP="00DC51C2">
      <w:pPr>
        <w:rPr>
          <w:sz w:val="28"/>
          <w:szCs w:val="28"/>
          <w:lang w:val="uk-UA"/>
        </w:rPr>
      </w:pPr>
    </w:p>
    <w:p w:rsidR="004A2002" w:rsidRDefault="004A2002" w:rsidP="00DC51C2">
      <w:pPr>
        <w:rPr>
          <w:sz w:val="28"/>
          <w:szCs w:val="28"/>
          <w:lang w:val="uk-UA"/>
        </w:rPr>
      </w:pPr>
    </w:p>
    <w:p w:rsidR="004A2002" w:rsidRDefault="004A2002" w:rsidP="00DC51C2">
      <w:pPr>
        <w:rPr>
          <w:sz w:val="28"/>
          <w:szCs w:val="28"/>
          <w:lang w:val="uk-UA"/>
        </w:rPr>
      </w:pPr>
    </w:p>
    <w:p w:rsidR="004A2002" w:rsidRDefault="004A2002" w:rsidP="00DC51C2">
      <w:pPr>
        <w:rPr>
          <w:sz w:val="28"/>
          <w:szCs w:val="28"/>
          <w:lang w:val="uk-UA"/>
        </w:rPr>
      </w:pPr>
    </w:p>
    <w:p w:rsidR="004A2002" w:rsidRDefault="004A2002" w:rsidP="00DC51C2">
      <w:pPr>
        <w:rPr>
          <w:sz w:val="28"/>
          <w:szCs w:val="28"/>
          <w:lang w:val="uk-UA"/>
        </w:rPr>
      </w:pPr>
    </w:p>
    <w:p w:rsidR="004A2002" w:rsidRDefault="004A2002" w:rsidP="00DC51C2">
      <w:pPr>
        <w:rPr>
          <w:sz w:val="28"/>
          <w:szCs w:val="28"/>
          <w:lang w:val="uk-UA"/>
        </w:rPr>
      </w:pPr>
    </w:p>
    <w:p w:rsidR="004A2002" w:rsidRDefault="004A2002" w:rsidP="00DC51C2">
      <w:pPr>
        <w:rPr>
          <w:sz w:val="28"/>
          <w:szCs w:val="28"/>
          <w:lang w:val="uk-UA"/>
        </w:rPr>
      </w:pPr>
    </w:p>
    <w:p w:rsidR="004A2002" w:rsidRDefault="004A2002" w:rsidP="00DC51C2">
      <w:pPr>
        <w:rPr>
          <w:sz w:val="28"/>
          <w:szCs w:val="28"/>
          <w:lang w:val="uk-UA"/>
        </w:rPr>
      </w:pPr>
    </w:p>
    <w:p w:rsidR="004A2002" w:rsidRPr="00E96A52" w:rsidRDefault="004A2002" w:rsidP="00DC51C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4A2002" w:rsidRPr="00E96A52" w:rsidRDefault="004A2002" w:rsidP="00DC51C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26  квітня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№126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4A2002" w:rsidRDefault="004A2002" w:rsidP="00DC51C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A2002" w:rsidRPr="00A84420" w:rsidRDefault="004A2002" w:rsidP="00DC51C2">
      <w:pPr>
        <w:pStyle w:val="HTMLPreformatte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звільненняДелі-Стоянової А.Ю.</w:t>
      </w:r>
    </w:p>
    <w:p w:rsidR="004A2002" w:rsidRDefault="004A2002" w:rsidP="00DC51C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4A2002" w:rsidRDefault="004A2002" w:rsidP="00DC51C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4A2002" w:rsidRDefault="004A2002" w:rsidP="00DC51C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4A2002" w:rsidRDefault="004A2002" w:rsidP="00DC51C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4A2002" w:rsidRPr="00CF77D5" w:rsidRDefault="004A2002" w:rsidP="00DC51C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4A2002" w:rsidRDefault="004A2002" w:rsidP="00DC51C2">
      <w:pPr>
        <w:rPr>
          <w:sz w:val="28"/>
          <w:szCs w:val="28"/>
          <w:lang w:val="uk-UA"/>
        </w:rPr>
      </w:pPr>
    </w:p>
    <w:p w:rsidR="004A2002" w:rsidRDefault="004A2002" w:rsidP="00DC51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4A2002" w:rsidRDefault="004A2002" w:rsidP="00DC51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4A2002" w:rsidRDefault="004A2002" w:rsidP="00DC51C2">
      <w:pPr>
        <w:rPr>
          <w:sz w:val="28"/>
          <w:szCs w:val="28"/>
          <w:lang w:val="uk-UA"/>
        </w:rPr>
      </w:pPr>
    </w:p>
    <w:p w:rsidR="004A2002" w:rsidRDefault="004A2002" w:rsidP="00DC51C2">
      <w:pPr>
        <w:rPr>
          <w:sz w:val="28"/>
          <w:szCs w:val="28"/>
          <w:lang w:val="uk-UA"/>
        </w:rPr>
      </w:pPr>
    </w:p>
    <w:p w:rsidR="004A2002" w:rsidRPr="00E05F39" w:rsidRDefault="004A2002" w:rsidP="00DC51C2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4A2002" w:rsidRPr="00E05F39" w:rsidRDefault="004A2002" w:rsidP="00DC51C2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4A2002" w:rsidRPr="00E05F39" w:rsidRDefault="004A2002" w:rsidP="00DC51C2">
      <w:pPr>
        <w:rPr>
          <w:sz w:val="28"/>
          <w:szCs w:val="28"/>
          <w:lang w:val="uk-UA"/>
        </w:rPr>
      </w:pPr>
    </w:p>
    <w:p w:rsidR="004A2002" w:rsidRPr="00A84420" w:rsidRDefault="004A2002" w:rsidP="00DC51C2">
      <w:pPr>
        <w:rPr>
          <w:lang w:val="uk-UA"/>
        </w:rPr>
      </w:pPr>
    </w:p>
    <w:p w:rsidR="004A2002" w:rsidRDefault="004A2002" w:rsidP="00DC51C2"/>
    <w:p w:rsidR="004A2002" w:rsidRDefault="004A2002" w:rsidP="00DC51C2">
      <w:pPr>
        <w:rPr>
          <w:lang w:val="uk-UA"/>
        </w:rPr>
      </w:pPr>
    </w:p>
    <w:p w:rsidR="004A2002" w:rsidRDefault="004A2002" w:rsidP="00DC51C2">
      <w:pPr>
        <w:rPr>
          <w:lang w:val="uk-UA"/>
        </w:rPr>
      </w:pPr>
    </w:p>
    <w:p w:rsidR="004A2002" w:rsidRDefault="004A2002" w:rsidP="00DC51C2">
      <w:pPr>
        <w:rPr>
          <w:lang w:val="uk-UA"/>
        </w:rPr>
      </w:pPr>
    </w:p>
    <w:p w:rsidR="004A2002" w:rsidRDefault="004A2002" w:rsidP="00DC51C2">
      <w:pPr>
        <w:rPr>
          <w:lang w:val="uk-UA"/>
        </w:rPr>
      </w:pPr>
    </w:p>
    <w:p w:rsidR="004A2002" w:rsidRPr="00AC24EA" w:rsidRDefault="004A2002" w:rsidP="00DC51C2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4A2002" w:rsidRDefault="004A2002" w:rsidP="00DC51C2">
      <w:pPr>
        <w:rPr>
          <w:lang w:val="uk-UA"/>
        </w:rPr>
      </w:pPr>
    </w:p>
    <w:p w:rsidR="004A2002" w:rsidRPr="00D22F78" w:rsidRDefault="004A2002" w:rsidP="00DC51C2">
      <w:pPr>
        <w:rPr>
          <w:sz w:val="28"/>
          <w:szCs w:val="28"/>
          <w:lang w:val="uk-UA"/>
        </w:rPr>
      </w:pPr>
    </w:p>
    <w:p w:rsidR="004A2002" w:rsidRPr="00C008AD" w:rsidRDefault="004A2002" w:rsidP="00DC51C2">
      <w:pPr>
        <w:rPr>
          <w:lang w:val="uk-UA"/>
        </w:rPr>
      </w:pPr>
    </w:p>
    <w:p w:rsidR="004A2002" w:rsidRPr="007C7FE0" w:rsidRDefault="004A2002" w:rsidP="00DC51C2">
      <w:pPr>
        <w:rPr>
          <w:lang w:val="uk-UA"/>
        </w:rPr>
      </w:pPr>
    </w:p>
    <w:p w:rsidR="004A2002" w:rsidRPr="00AD1F52" w:rsidRDefault="004A2002" w:rsidP="00DC51C2">
      <w:pPr>
        <w:rPr>
          <w:lang w:val="uk-UA"/>
        </w:rPr>
      </w:pPr>
    </w:p>
    <w:p w:rsidR="004A2002" w:rsidRPr="00DC51C2" w:rsidRDefault="004A2002">
      <w:pPr>
        <w:rPr>
          <w:lang w:val="uk-UA"/>
        </w:rPr>
      </w:pPr>
    </w:p>
    <w:sectPr w:rsidR="004A2002" w:rsidRPr="00DC51C2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51C2"/>
    <w:rsid w:val="00016E8E"/>
    <w:rsid w:val="0020592E"/>
    <w:rsid w:val="003010A8"/>
    <w:rsid w:val="004A2002"/>
    <w:rsid w:val="005222C6"/>
    <w:rsid w:val="005A3CC9"/>
    <w:rsid w:val="006057AE"/>
    <w:rsid w:val="00670933"/>
    <w:rsid w:val="00677CF5"/>
    <w:rsid w:val="007735AB"/>
    <w:rsid w:val="007C7FE0"/>
    <w:rsid w:val="00806D40"/>
    <w:rsid w:val="00885888"/>
    <w:rsid w:val="009C3BAC"/>
    <w:rsid w:val="009F265C"/>
    <w:rsid w:val="00A84420"/>
    <w:rsid w:val="00AC24EA"/>
    <w:rsid w:val="00AD1F52"/>
    <w:rsid w:val="00C008AD"/>
    <w:rsid w:val="00CF77D5"/>
    <w:rsid w:val="00D22F78"/>
    <w:rsid w:val="00DC51C2"/>
    <w:rsid w:val="00DE7E3D"/>
    <w:rsid w:val="00E05F39"/>
    <w:rsid w:val="00E14671"/>
    <w:rsid w:val="00E96A52"/>
    <w:rsid w:val="00FD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1C2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DC51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C51C2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DC51C2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DC51C2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DC51C2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C51C2"/>
    <w:rPr>
      <w:rFonts w:ascii="Times New Roman" w:hAnsi="Times New Roman" w:cs="Times New Roman"/>
      <w:sz w:val="28"/>
      <w:szCs w:val="28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C3B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3BAC"/>
    <w:rPr>
      <w:rFonts w:ascii="Tahoma" w:eastAsia="Times New Roman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227</Words>
  <Characters>1294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2021-04-26T09:44:00Z</cp:lastPrinted>
  <dcterms:created xsi:type="dcterms:W3CDTF">2021-04-22T12:54:00Z</dcterms:created>
  <dcterms:modified xsi:type="dcterms:W3CDTF">2022-01-11T10:08:00Z</dcterms:modified>
</cp:coreProperties>
</file>